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C6" w:rsidRDefault="00360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jueves, 11 de Septiembre se reunió la </w:t>
      </w:r>
      <w:r w:rsidRPr="002C6307">
        <w:rPr>
          <w:rFonts w:ascii="Arial" w:hAnsi="Arial" w:cs="Arial"/>
          <w:b/>
          <w:sz w:val="24"/>
          <w:szCs w:val="24"/>
        </w:rPr>
        <w:t>Comisión de Servicios Sociales e</w:t>
      </w:r>
      <w:r>
        <w:rPr>
          <w:rFonts w:ascii="Arial" w:hAnsi="Arial" w:cs="Arial"/>
          <w:sz w:val="24"/>
          <w:szCs w:val="24"/>
        </w:rPr>
        <w:t xml:space="preserve"> </w:t>
      </w:r>
      <w:r w:rsidRPr="002C6307">
        <w:rPr>
          <w:rFonts w:ascii="Arial" w:hAnsi="Arial" w:cs="Arial"/>
          <w:b/>
          <w:sz w:val="24"/>
          <w:szCs w:val="24"/>
        </w:rPr>
        <w:t>Igualdad</w:t>
      </w:r>
      <w:r>
        <w:rPr>
          <w:rFonts w:ascii="Arial" w:hAnsi="Arial" w:cs="Arial"/>
          <w:sz w:val="24"/>
          <w:szCs w:val="24"/>
        </w:rPr>
        <w:t xml:space="preserve"> en el bar REX, a las 17:00 horas, para llevar a cabo su reunión con los puntos del orden día anteriormente publicados.</w:t>
      </w:r>
    </w:p>
    <w:p w:rsidR="00360991" w:rsidRDefault="00360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Asistentes:</w:t>
      </w:r>
    </w:p>
    <w:p w:rsidR="00360991" w:rsidRDefault="00360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 Martínez</w:t>
      </w:r>
    </w:p>
    <w:p w:rsidR="00360991" w:rsidRDefault="00360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Aguilar</w:t>
      </w:r>
    </w:p>
    <w:p w:rsidR="00360991" w:rsidRDefault="00360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Blanca Gómez</w:t>
      </w:r>
    </w:p>
    <w:p w:rsidR="00360991" w:rsidRDefault="003609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Miembros de la Comisión de Sanidad se suman un rato después de empezar la reunión.</w:t>
      </w:r>
    </w:p>
    <w:p w:rsidR="00360991" w:rsidRDefault="00360991">
      <w:pPr>
        <w:rPr>
          <w:rFonts w:ascii="Arial" w:hAnsi="Arial" w:cs="Arial"/>
          <w:sz w:val="24"/>
          <w:szCs w:val="24"/>
        </w:rPr>
      </w:pPr>
    </w:p>
    <w:p w:rsidR="00360991" w:rsidRDefault="00360991" w:rsidP="003609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Ratificación del acta anterior:</w:t>
      </w:r>
    </w:p>
    <w:p w:rsidR="00360991" w:rsidRDefault="00360991" w:rsidP="003609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</w:t>
      </w:r>
    </w:p>
    <w:p w:rsidR="00360991" w:rsidRDefault="00360991" w:rsidP="00360991">
      <w:pPr>
        <w:pStyle w:val="Prrafodelista"/>
        <w:rPr>
          <w:rFonts w:ascii="Arial" w:hAnsi="Arial" w:cs="Arial"/>
          <w:sz w:val="24"/>
          <w:szCs w:val="24"/>
        </w:rPr>
      </w:pPr>
    </w:p>
    <w:p w:rsidR="00360991" w:rsidRDefault="00360991" w:rsidP="003609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Actualización de los y las miembros de la Comisión.</w:t>
      </w:r>
    </w:p>
    <w:p w:rsidR="008B7207" w:rsidRDefault="008B7207" w:rsidP="008B7207">
      <w:pPr>
        <w:pStyle w:val="Prrafodelista"/>
        <w:rPr>
          <w:rFonts w:ascii="Arial" w:hAnsi="Arial" w:cs="Arial"/>
          <w:sz w:val="24"/>
          <w:szCs w:val="24"/>
        </w:rPr>
      </w:pPr>
    </w:p>
    <w:p w:rsidR="00360991" w:rsidRDefault="00360991" w:rsidP="003609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comisió</w:t>
      </w:r>
      <w:r w:rsidRPr="00360991">
        <w:rPr>
          <w:rFonts w:ascii="Arial" w:hAnsi="Arial" w:cs="Arial"/>
          <w:sz w:val="24"/>
          <w:szCs w:val="24"/>
        </w:rPr>
        <w:t>n queda compuesta por Marcos Fernán</w:t>
      </w:r>
      <w:r>
        <w:rPr>
          <w:rFonts w:ascii="Arial" w:hAnsi="Arial" w:cs="Arial"/>
          <w:sz w:val="24"/>
          <w:szCs w:val="24"/>
        </w:rPr>
        <w:t>d</w:t>
      </w:r>
      <w:r w:rsidRPr="00360991">
        <w:rPr>
          <w:rFonts w:ascii="Arial" w:hAnsi="Arial" w:cs="Arial"/>
          <w:sz w:val="24"/>
          <w:szCs w:val="24"/>
        </w:rPr>
        <w:t>ez, Carlos Aguilar y Blanca Gómez, tras el rechazo formal de Sylvia Campos de formar parte de la Comisión.</w:t>
      </w:r>
    </w:p>
    <w:p w:rsidR="00360991" w:rsidRDefault="00360991" w:rsidP="00360991">
      <w:pPr>
        <w:pStyle w:val="Prrafodelista"/>
        <w:rPr>
          <w:rFonts w:ascii="Arial" w:hAnsi="Arial" w:cs="Arial"/>
          <w:sz w:val="24"/>
          <w:szCs w:val="24"/>
        </w:rPr>
      </w:pPr>
    </w:p>
    <w:p w:rsidR="00360991" w:rsidRDefault="00360991" w:rsidP="00360991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Aclarar competencias de la Comisión:</w:t>
      </w:r>
    </w:p>
    <w:p w:rsidR="008B7207" w:rsidRDefault="008B7207" w:rsidP="008B7207">
      <w:pPr>
        <w:pStyle w:val="Prrafodelista"/>
        <w:rPr>
          <w:rFonts w:ascii="Arial" w:hAnsi="Arial" w:cs="Arial"/>
          <w:sz w:val="24"/>
          <w:szCs w:val="24"/>
        </w:rPr>
      </w:pPr>
    </w:p>
    <w:p w:rsidR="00360991" w:rsidRDefault="00763D2C" w:rsidP="003609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="00360991">
        <w:rPr>
          <w:rFonts w:ascii="Arial" w:hAnsi="Arial" w:cs="Arial"/>
          <w:sz w:val="24"/>
          <w:szCs w:val="24"/>
        </w:rPr>
        <w:t xml:space="preserve">acuerda “repartir” competencias de la comisión, ya que somos la comisión que más competencias tiene, entre </w:t>
      </w:r>
      <w:proofErr w:type="spellStart"/>
      <w:r w:rsidR="00360991">
        <w:rPr>
          <w:rFonts w:ascii="Arial" w:hAnsi="Arial" w:cs="Arial"/>
          <w:sz w:val="24"/>
          <w:szCs w:val="24"/>
        </w:rPr>
        <w:t>lxs</w:t>
      </w:r>
      <w:proofErr w:type="spellEnd"/>
      <w:r w:rsidR="00360991">
        <w:rPr>
          <w:rFonts w:ascii="Arial" w:hAnsi="Arial" w:cs="Arial"/>
          <w:sz w:val="24"/>
          <w:szCs w:val="24"/>
        </w:rPr>
        <w:t xml:space="preserve"> miembros de la misma. Esto no significa que cada persona se encargará de un área, sino de manera orientativa y para</w:t>
      </w:r>
      <w:r w:rsidR="008B7207">
        <w:rPr>
          <w:rFonts w:ascii="Arial" w:hAnsi="Arial" w:cs="Arial"/>
          <w:sz w:val="24"/>
          <w:szCs w:val="24"/>
        </w:rPr>
        <w:t xml:space="preserve"> recopilar información, nos repa</w:t>
      </w:r>
      <w:r w:rsidR="00360991">
        <w:rPr>
          <w:rFonts w:ascii="Arial" w:hAnsi="Arial" w:cs="Arial"/>
          <w:sz w:val="24"/>
          <w:szCs w:val="24"/>
        </w:rPr>
        <w:t>rtimos las áreas de la siguiente manera:</w:t>
      </w:r>
      <w:r w:rsidR="002C6307">
        <w:rPr>
          <w:rFonts w:ascii="Arial" w:hAnsi="Arial" w:cs="Arial"/>
          <w:sz w:val="24"/>
          <w:szCs w:val="24"/>
        </w:rPr>
        <w:t xml:space="preserve"> (</w:t>
      </w:r>
      <w:r w:rsidR="008B7207">
        <w:rPr>
          <w:rFonts w:ascii="Arial" w:hAnsi="Arial" w:cs="Arial"/>
          <w:sz w:val="24"/>
          <w:szCs w:val="24"/>
        </w:rPr>
        <w:t xml:space="preserve">sin que prejuicio de que </w:t>
      </w:r>
      <w:proofErr w:type="spellStart"/>
      <w:r w:rsidR="008B7207">
        <w:rPr>
          <w:rFonts w:ascii="Arial" w:hAnsi="Arial" w:cs="Arial"/>
          <w:sz w:val="24"/>
          <w:szCs w:val="24"/>
        </w:rPr>
        <w:t>todxs</w:t>
      </w:r>
      <w:proofErr w:type="spellEnd"/>
      <w:r w:rsidR="008B7207">
        <w:rPr>
          <w:rFonts w:ascii="Arial" w:hAnsi="Arial" w:cs="Arial"/>
          <w:sz w:val="24"/>
          <w:szCs w:val="24"/>
        </w:rPr>
        <w:t xml:space="preserve"> trabajaremos en todas las áreas) </w:t>
      </w:r>
    </w:p>
    <w:p w:rsidR="00360991" w:rsidRDefault="00360991" w:rsidP="00360991">
      <w:pPr>
        <w:pStyle w:val="Prrafodelista"/>
        <w:rPr>
          <w:rFonts w:ascii="Arial" w:hAnsi="Arial" w:cs="Arial"/>
          <w:sz w:val="24"/>
          <w:szCs w:val="24"/>
        </w:rPr>
      </w:pPr>
    </w:p>
    <w:p w:rsidR="00360991" w:rsidRDefault="00360991" w:rsidP="003609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Marcos: Familia, infancia y pobreza</w:t>
      </w:r>
    </w:p>
    <w:p w:rsidR="008B7207" w:rsidRDefault="008B7207" w:rsidP="00360991">
      <w:pPr>
        <w:pStyle w:val="Prrafodelista"/>
        <w:rPr>
          <w:rFonts w:ascii="Arial" w:hAnsi="Arial" w:cs="Arial"/>
          <w:sz w:val="24"/>
          <w:szCs w:val="24"/>
        </w:rPr>
      </w:pPr>
    </w:p>
    <w:p w:rsidR="00360991" w:rsidRDefault="00360991" w:rsidP="003609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Carlos: Dependencia, Servicios Sociales Municipales y Autonómicos</w:t>
      </w:r>
    </w:p>
    <w:p w:rsidR="00360991" w:rsidRDefault="00360991" w:rsidP="00360991">
      <w:pPr>
        <w:pStyle w:val="Prrafodelista"/>
        <w:rPr>
          <w:rFonts w:ascii="Arial" w:hAnsi="Arial" w:cs="Arial"/>
          <w:sz w:val="24"/>
          <w:szCs w:val="24"/>
        </w:rPr>
      </w:pPr>
    </w:p>
    <w:p w:rsidR="00360991" w:rsidRDefault="00360991" w:rsidP="003609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Blanca: </w:t>
      </w:r>
      <w:r w:rsidR="008B7207">
        <w:rPr>
          <w:rFonts w:ascii="Arial" w:hAnsi="Arial" w:cs="Arial"/>
          <w:sz w:val="24"/>
          <w:szCs w:val="24"/>
        </w:rPr>
        <w:t>Mujer, violencia de género y movimientos sociales</w:t>
      </w:r>
    </w:p>
    <w:p w:rsidR="008B7207" w:rsidRDefault="008B7207" w:rsidP="00360991">
      <w:pPr>
        <w:pStyle w:val="Prrafodelista"/>
        <w:rPr>
          <w:rFonts w:ascii="Arial" w:hAnsi="Arial" w:cs="Arial"/>
          <w:sz w:val="24"/>
          <w:szCs w:val="24"/>
        </w:rPr>
      </w:pPr>
    </w:p>
    <w:p w:rsidR="008B7207" w:rsidRDefault="008B7207" w:rsidP="003609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acuerda </w:t>
      </w:r>
      <w:proofErr w:type="spellStart"/>
      <w:r>
        <w:rPr>
          <w:rFonts w:ascii="Arial" w:hAnsi="Arial" w:cs="Arial"/>
          <w:sz w:val="24"/>
          <w:szCs w:val="24"/>
        </w:rPr>
        <w:t>cohexión</w:t>
      </w:r>
      <w:proofErr w:type="spellEnd"/>
      <w:r>
        <w:rPr>
          <w:rFonts w:ascii="Arial" w:hAnsi="Arial" w:cs="Arial"/>
          <w:sz w:val="24"/>
          <w:szCs w:val="24"/>
        </w:rPr>
        <w:t xml:space="preserve"> e inclusión social como tema transversal de las distintas áreas de la Comisión.</w:t>
      </w:r>
    </w:p>
    <w:p w:rsidR="008B7207" w:rsidRDefault="008B7207" w:rsidP="00360991">
      <w:pPr>
        <w:pStyle w:val="Prrafodelista"/>
        <w:rPr>
          <w:rFonts w:ascii="Arial" w:hAnsi="Arial" w:cs="Arial"/>
          <w:sz w:val="24"/>
          <w:szCs w:val="24"/>
        </w:rPr>
      </w:pPr>
    </w:p>
    <w:p w:rsidR="00763D2C" w:rsidRDefault="00763D2C" w:rsidP="00360991">
      <w:pPr>
        <w:pStyle w:val="Prrafodelista"/>
        <w:rPr>
          <w:rFonts w:ascii="Arial" w:hAnsi="Arial" w:cs="Arial"/>
          <w:sz w:val="24"/>
          <w:szCs w:val="24"/>
        </w:rPr>
      </w:pPr>
    </w:p>
    <w:p w:rsidR="008B7207" w:rsidRDefault="00763D2C" w:rsidP="008B72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Formalizar y establecer canales de comunicación entre las y los miembros de la Comisión.</w:t>
      </w:r>
    </w:p>
    <w:p w:rsidR="00763D2C" w:rsidRDefault="00763D2C" w:rsidP="00763D2C">
      <w:pPr>
        <w:pStyle w:val="Prrafodelista"/>
        <w:rPr>
          <w:rFonts w:ascii="Arial" w:hAnsi="Arial" w:cs="Arial"/>
          <w:sz w:val="24"/>
          <w:szCs w:val="24"/>
        </w:rPr>
      </w:pPr>
    </w:p>
    <w:p w:rsidR="008B7207" w:rsidRDefault="00763D2C" w:rsidP="0036099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acuerda </w:t>
      </w:r>
      <w:proofErr w:type="spellStart"/>
      <w:r>
        <w:rPr>
          <w:rFonts w:ascii="Arial" w:hAnsi="Arial" w:cs="Arial"/>
          <w:sz w:val="24"/>
          <w:szCs w:val="24"/>
        </w:rPr>
        <w:t>gmail</w:t>
      </w:r>
      <w:proofErr w:type="spellEnd"/>
      <w:r>
        <w:rPr>
          <w:rFonts w:ascii="Arial" w:hAnsi="Arial" w:cs="Arial"/>
          <w:sz w:val="24"/>
          <w:szCs w:val="24"/>
        </w:rPr>
        <w:t xml:space="preserve"> como canal oficial y el grupo de </w:t>
      </w:r>
      <w:proofErr w:type="spellStart"/>
      <w:r>
        <w:rPr>
          <w:rFonts w:ascii="Arial" w:hAnsi="Arial" w:cs="Arial"/>
          <w:sz w:val="24"/>
          <w:szCs w:val="24"/>
        </w:rPr>
        <w:t>whastsapp</w:t>
      </w:r>
      <w:proofErr w:type="spellEnd"/>
      <w:r>
        <w:rPr>
          <w:rFonts w:ascii="Arial" w:hAnsi="Arial" w:cs="Arial"/>
          <w:sz w:val="24"/>
          <w:szCs w:val="24"/>
        </w:rPr>
        <w:t xml:space="preserve"> para comunicaciones internas y/o urgentes.</w:t>
      </w:r>
    </w:p>
    <w:p w:rsidR="00763D2C" w:rsidRDefault="00763D2C" w:rsidP="00360991">
      <w:pPr>
        <w:pStyle w:val="Prrafodelista"/>
        <w:rPr>
          <w:rFonts w:ascii="Arial" w:hAnsi="Arial" w:cs="Arial"/>
          <w:sz w:val="24"/>
          <w:szCs w:val="24"/>
        </w:rPr>
      </w:pPr>
    </w:p>
    <w:p w:rsidR="00763D2C" w:rsidRDefault="00763D2C" w:rsidP="00763D2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Información</w:t>
      </w:r>
      <w:r w:rsidR="002C6307">
        <w:rPr>
          <w:rFonts w:ascii="Arial" w:hAnsi="Arial" w:cs="Arial"/>
          <w:sz w:val="24"/>
          <w:szCs w:val="24"/>
        </w:rPr>
        <w:t xml:space="preserve"> y calendario</w:t>
      </w:r>
      <w:r>
        <w:rPr>
          <w:rFonts w:ascii="Arial" w:hAnsi="Arial" w:cs="Arial"/>
          <w:sz w:val="24"/>
          <w:szCs w:val="24"/>
        </w:rPr>
        <w:t xml:space="preserve"> acerca de las movilizaciones promovidas por el Circulo Podemos </w:t>
      </w:r>
      <w:proofErr w:type="spellStart"/>
      <w:r>
        <w:rPr>
          <w:rFonts w:ascii="Arial" w:hAnsi="Arial" w:cs="Arial"/>
          <w:sz w:val="24"/>
          <w:szCs w:val="24"/>
        </w:rPr>
        <w:t>Puertollano</w:t>
      </w:r>
      <w:proofErr w:type="spellEnd"/>
      <w:r>
        <w:rPr>
          <w:rFonts w:ascii="Arial" w:hAnsi="Arial" w:cs="Arial"/>
          <w:sz w:val="24"/>
          <w:szCs w:val="24"/>
        </w:rPr>
        <w:t xml:space="preserve"> en contra de los rec</w:t>
      </w:r>
      <w:r w:rsidR="002C6307">
        <w:rPr>
          <w:rFonts w:ascii="Arial" w:hAnsi="Arial" w:cs="Arial"/>
          <w:sz w:val="24"/>
          <w:szCs w:val="24"/>
        </w:rPr>
        <w:t xml:space="preserve">ortes en Sanidad y Dependencia para el día 4 de Octubre. </w:t>
      </w:r>
      <w:bookmarkStart w:id="0" w:name="_GoBack"/>
      <w:bookmarkEnd w:id="0"/>
    </w:p>
    <w:p w:rsidR="00763D2C" w:rsidRDefault="00763D2C" w:rsidP="0076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establece el siguiente calendario de manera conjunta con Sanidad y propuesto por Servicios Sociales e Igualdad.</w:t>
      </w:r>
    </w:p>
    <w:p w:rsidR="00763D2C" w:rsidRDefault="00763D2C" w:rsidP="00763D2C">
      <w:pPr>
        <w:rPr>
          <w:rFonts w:ascii="Arial" w:hAnsi="Arial" w:cs="Arial"/>
          <w:sz w:val="24"/>
          <w:szCs w:val="24"/>
        </w:rPr>
      </w:pPr>
      <w:r w:rsidRPr="00CA5D5C">
        <w:rPr>
          <w:rFonts w:ascii="Arial" w:hAnsi="Arial" w:cs="Arial"/>
          <w:sz w:val="24"/>
          <w:szCs w:val="24"/>
          <w:u w:val="single"/>
        </w:rPr>
        <w:t>Semana del 15 al 21</w:t>
      </w:r>
      <w:r>
        <w:rPr>
          <w:rFonts w:ascii="Arial" w:hAnsi="Arial" w:cs="Arial"/>
          <w:sz w:val="24"/>
          <w:szCs w:val="24"/>
        </w:rPr>
        <w:t>.</w:t>
      </w:r>
    </w:p>
    <w:p w:rsidR="00763D2C" w:rsidRDefault="00763D2C" w:rsidP="0076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Contacto con otras entidades implicadas en el tema. Se redactará una carta “tipo” a dichas entidades</w:t>
      </w:r>
      <w:r w:rsidR="00CA5D5C">
        <w:rPr>
          <w:rFonts w:ascii="Arial" w:hAnsi="Arial" w:cs="Arial"/>
          <w:sz w:val="24"/>
          <w:szCs w:val="24"/>
        </w:rPr>
        <w:t xml:space="preserve"> y se visitarán algunas en las que tenemos contactos personales. Estefanía </w:t>
      </w:r>
      <w:proofErr w:type="gramStart"/>
      <w:r w:rsidR="00CA5D5C">
        <w:rPr>
          <w:rFonts w:ascii="Arial" w:hAnsi="Arial" w:cs="Arial"/>
          <w:sz w:val="24"/>
          <w:szCs w:val="24"/>
        </w:rPr>
        <w:t>( sanidad</w:t>
      </w:r>
      <w:proofErr w:type="gramEnd"/>
      <w:r w:rsidR="00CA5D5C">
        <w:rPr>
          <w:rFonts w:ascii="Arial" w:hAnsi="Arial" w:cs="Arial"/>
          <w:sz w:val="24"/>
          <w:szCs w:val="24"/>
        </w:rPr>
        <w:t xml:space="preserve">) , sacará el listado de asociaciones para repartir trabajo en caso de visitas una vez enviada la carta. </w:t>
      </w:r>
    </w:p>
    <w:p w:rsidR="00CA5D5C" w:rsidRDefault="00CA5D5C" w:rsidP="0076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a Organización para el tema de los permisos en la Subdelegación del Gobierno.</w:t>
      </w:r>
    </w:p>
    <w:p w:rsidR="00CA5D5C" w:rsidRDefault="00CA5D5C" w:rsidP="0076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a finanzas para valorar, según presupuesto la compra del siguiente material:</w:t>
      </w:r>
    </w:p>
    <w:p w:rsidR="00CA5D5C" w:rsidRDefault="00CA5D5C" w:rsidP="0076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500 pegatinas</w:t>
      </w:r>
    </w:p>
    <w:p w:rsidR="00CA5D5C" w:rsidRDefault="00CA5D5C" w:rsidP="0076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1.500 cuartillas</w:t>
      </w:r>
    </w:p>
    <w:p w:rsidR="00CA5D5C" w:rsidRDefault="00CA5D5C" w:rsidP="0076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350 carteles en A4</w:t>
      </w:r>
    </w:p>
    <w:p w:rsidR="00CA5D5C" w:rsidRDefault="00CA5D5C" w:rsidP="0076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 carteles en A3</w:t>
      </w:r>
    </w:p>
    <w:p w:rsidR="00CA5D5C" w:rsidRDefault="00CA5D5C" w:rsidP="00763D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Pancarta</w:t>
      </w:r>
    </w:p>
    <w:p w:rsidR="00CA5D5C" w:rsidRPr="00CA5D5C" w:rsidRDefault="00CA5D5C" w:rsidP="00763D2C">
      <w:pPr>
        <w:rPr>
          <w:rFonts w:ascii="Arial" w:hAnsi="Arial" w:cs="Arial"/>
          <w:sz w:val="24"/>
          <w:szCs w:val="24"/>
          <w:u w:val="single"/>
        </w:rPr>
      </w:pPr>
      <w:r w:rsidRPr="00CA5D5C">
        <w:rPr>
          <w:rFonts w:ascii="Arial" w:hAnsi="Arial" w:cs="Arial"/>
          <w:sz w:val="24"/>
          <w:szCs w:val="24"/>
          <w:u w:val="single"/>
        </w:rPr>
        <w:t>Semana del 22 al 28</w:t>
      </w:r>
    </w:p>
    <w:p w:rsidR="008B7207" w:rsidRDefault="00CA5D5C" w:rsidP="00CA5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Reunión conjunta de Servicios Sociales e Igualdad y Sanidad para fusionar el trabajo conjunto </w:t>
      </w:r>
    </w:p>
    <w:p w:rsidR="00CA5D5C" w:rsidRDefault="00CA5D5C" w:rsidP="00CA5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la propuesta en la Asamblea del día 24</w:t>
      </w:r>
    </w:p>
    <w:p w:rsidR="00CA5D5C" w:rsidRDefault="00CA5D5C" w:rsidP="00CA5D5C">
      <w:pPr>
        <w:rPr>
          <w:rFonts w:ascii="Arial" w:hAnsi="Arial" w:cs="Arial"/>
          <w:sz w:val="24"/>
          <w:szCs w:val="24"/>
          <w:u w:val="single"/>
        </w:rPr>
      </w:pPr>
      <w:r w:rsidRPr="00CA5D5C">
        <w:rPr>
          <w:rFonts w:ascii="Arial" w:hAnsi="Arial" w:cs="Arial"/>
          <w:sz w:val="24"/>
          <w:szCs w:val="24"/>
          <w:u w:val="single"/>
        </w:rPr>
        <w:t>Semana del 28 al 4 de Octubre</w:t>
      </w:r>
    </w:p>
    <w:p w:rsidR="00CA5D5C" w:rsidRDefault="00CA5D5C" w:rsidP="00CA5D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Ultimar trabajo </w:t>
      </w:r>
    </w:p>
    <w:p w:rsidR="00CA5D5C" w:rsidRDefault="00CA5D5C" w:rsidP="00CA5D5C">
      <w:pPr>
        <w:rPr>
          <w:rFonts w:ascii="Arial" w:hAnsi="Arial" w:cs="Arial"/>
          <w:sz w:val="24"/>
          <w:szCs w:val="24"/>
        </w:rPr>
      </w:pPr>
    </w:p>
    <w:p w:rsidR="00CA5D5C" w:rsidRDefault="00CA5D5C" w:rsidP="00CA5D5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Información acerca del en</w:t>
      </w:r>
      <w:r w:rsidR="002C6307">
        <w:rPr>
          <w:rFonts w:ascii="Arial" w:hAnsi="Arial" w:cs="Arial"/>
          <w:sz w:val="24"/>
          <w:szCs w:val="24"/>
        </w:rPr>
        <w:t>cuentro Estatal de Podemos Femi</w:t>
      </w:r>
      <w:r>
        <w:rPr>
          <w:rFonts w:ascii="Arial" w:hAnsi="Arial" w:cs="Arial"/>
          <w:sz w:val="24"/>
          <w:szCs w:val="24"/>
        </w:rPr>
        <w:t>nismos que se llevó a cabo el sábado 6 de Septiembre y dónde la comisión estuvo representada.</w:t>
      </w:r>
    </w:p>
    <w:p w:rsidR="00CA5D5C" w:rsidRDefault="00CA5D5C" w:rsidP="00CA5D5C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acuerda sumarnos a las acciones del día 28 de Febrero a favor de los de</w:t>
      </w:r>
      <w:r w:rsidR="002C6307">
        <w:rPr>
          <w:rFonts w:ascii="Arial" w:hAnsi="Arial" w:cs="Arial"/>
          <w:sz w:val="24"/>
          <w:szCs w:val="24"/>
        </w:rPr>
        <w:t>rechos sexuales y reproductivos. Se acuerda concentración para ese día en Albacete.</w:t>
      </w:r>
    </w:p>
    <w:p w:rsidR="002C6307" w:rsidRDefault="002C6307" w:rsidP="00CA5D5C">
      <w:pPr>
        <w:pStyle w:val="Prrafodelista"/>
        <w:rPr>
          <w:rFonts w:ascii="Arial" w:hAnsi="Arial" w:cs="Arial"/>
          <w:sz w:val="24"/>
          <w:szCs w:val="24"/>
        </w:rPr>
      </w:pPr>
    </w:p>
    <w:p w:rsidR="002C6307" w:rsidRDefault="002C6307" w:rsidP="002C6307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Debates pendientes: pobreza infantil y violencia de género</w:t>
      </w:r>
    </w:p>
    <w:p w:rsidR="002C6307" w:rsidRDefault="002C6307" w:rsidP="002C630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Marcos se ofrece voluntario para elaborar un estudio sobre </w:t>
      </w:r>
      <w:proofErr w:type="spellStart"/>
      <w:r>
        <w:rPr>
          <w:rFonts w:ascii="Arial" w:hAnsi="Arial" w:cs="Arial"/>
          <w:sz w:val="24"/>
          <w:szCs w:val="24"/>
        </w:rPr>
        <w:t>probreza</w:t>
      </w:r>
      <w:proofErr w:type="spellEnd"/>
      <w:r>
        <w:rPr>
          <w:rFonts w:ascii="Arial" w:hAnsi="Arial" w:cs="Arial"/>
          <w:sz w:val="24"/>
          <w:szCs w:val="24"/>
        </w:rPr>
        <w:t xml:space="preserve"> infantil en Albacete</w:t>
      </w:r>
    </w:p>
    <w:p w:rsidR="002C6307" w:rsidRDefault="002C6307" w:rsidP="002C6307">
      <w:pPr>
        <w:pStyle w:val="Prrafodelista"/>
        <w:rPr>
          <w:rFonts w:ascii="Arial" w:hAnsi="Arial" w:cs="Arial"/>
          <w:sz w:val="24"/>
          <w:szCs w:val="24"/>
        </w:rPr>
      </w:pPr>
    </w:p>
    <w:p w:rsidR="002C6307" w:rsidRDefault="002C6307" w:rsidP="002C630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acuerda la siguiente reunión para el día 17 de Septiembre a las 18 horas en el bar REX.</w:t>
      </w:r>
    </w:p>
    <w:p w:rsidR="002C6307" w:rsidRDefault="002C6307" w:rsidP="002C6307">
      <w:pPr>
        <w:pStyle w:val="Prrafodelista"/>
        <w:rPr>
          <w:rFonts w:ascii="Arial" w:hAnsi="Arial" w:cs="Arial"/>
          <w:sz w:val="24"/>
          <w:szCs w:val="24"/>
        </w:rPr>
      </w:pPr>
    </w:p>
    <w:p w:rsidR="002C6307" w:rsidRDefault="002C6307" w:rsidP="002C6307">
      <w:pPr>
        <w:pStyle w:val="Prrafodelista"/>
        <w:rPr>
          <w:rFonts w:ascii="Arial" w:hAnsi="Arial" w:cs="Arial"/>
          <w:sz w:val="24"/>
          <w:szCs w:val="24"/>
        </w:rPr>
      </w:pPr>
    </w:p>
    <w:p w:rsidR="002C6307" w:rsidRPr="00CA5D5C" w:rsidRDefault="002C6307" w:rsidP="002C630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Albacete, 15 de Septiembre de 2014</w:t>
      </w:r>
    </w:p>
    <w:sectPr w:rsidR="002C6307" w:rsidRPr="00CA5D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A30CD"/>
    <w:multiLevelType w:val="hybridMultilevel"/>
    <w:tmpl w:val="FF949A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CE"/>
    <w:rsid w:val="002C6307"/>
    <w:rsid w:val="00360991"/>
    <w:rsid w:val="00763D2C"/>
    <w:rsid w:val="008B7207"/>
    <w:rsid w:val="00B74EC6"/>
    <w:rsid w:val="00CA5D5C"/>
    <w:rsid w:val="00CB1ECE"/>
    <w:rsid w:val="00EA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478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3</cp:revision>
  <dcterms:created xsi:type="dcterms:W3CDTF">2014-09-15T14:36:00Z</dcterms:created>
  <dcterms:modified xsi:type="dcterms:W3CDTF">2014-09-15T15:00:00Z</dcterms:modified>
</cp:coreProperties>
</file>